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40B95" w14:textId="405A2B81" w:rsidR="0071008E" w:rsidRPr="003C70F8" w:rsidRDefault="00665436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  <w:r w:rsidRPr="003C70F8">
        <w:rPr>
          <w:rFonts w:ascii="Calibri" w:eastAsia="Times New Roman" w:hAnsi="Calibri" w:cs="Calibri"/>
          <w:b/>
          <w:bCs/>
          <w:sz w:val="28"/>
          <w:szCs w:val="28"/>
          <w:u w:val="single"/>
        </w:rPr>
        <w:t xml:space="preserve">Villa </w:t>
      </w:r>
      <w:r w:rsidR="0071008E" w:rsidRPr="003C70F8">
        <w:rPr>
          <w:rFonts w:ascii="Calibri" w:eastAsia="Times New Roman" w:hAnsi="Calibri" w:cs="Calibri"/>
          <w:b/>
          <w:bCs/>
          <w:sz w:val="28"/>
          <w:szCs w:val="28"/>
          <w:u w:val="single"/>
        </w:rPr>
        <w:t>St. Joseph</w:t>
      </w:r>
    </w:p>
    <w:p w14:paraId="4537C083" w14:textId="25EF47D5" w:rsidR="0071008E" w:rsidRPr="003C70F8" w:rsidRDefault="0071008E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Cơ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quan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Quản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lý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Nhà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r w:rsidR="0026438D" w:rsidRPr="0026438D">
        <w:rPr>
          <w:rFonts w:ascii="Calibri" w:eastAsia="Times New Roman" w:hAnsi="Calibri" w:cs="Calibri"/>
          <w:sz w:val="28"/>
          <w:szCs w:val="28"/>
        </w:rPr>
        <w:t>Ở</w:t>
      </w:r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Quận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Cam (OCHA)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sẽ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bắt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đầu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nhận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đơn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ghi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danh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Voucher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Nhà</w:t>
      </w:r>
      <w:proofErr w:type="spellEnd"/>
      <w:r w:rsidR="0026438D">
        <w:rPr>
          <w:rFonts w:ascii="Calibri" w:eastAsia="Times New Roman" w:hAnsi="Calibri" w:cs="Calibri"/>
          <w:sz w:val="28"/>
          <w:szCs w:val="28"/>
        </w:rPr>
        <w:t xml:space="preserve"> </w:t>
      </w:r>
      <w:r w:rsidR="0026438D" w:rsidRPr="0026438D">
        <w:rPr>
          <w:rFonts w:ascii="Calibri" w:eastAsia="Times New Roman" w:hAnsi="Calibri" w:cs="Calibri"/>
          <w:sz w:val="28"/>
          <w:szCs w:val="28"/>
        </w:rPr>
        <w:t>Ở</w:t>
      </w:r>
      <w:r w:rsidRPr="003C70F8">
        <w:rPr>
          <w:rFonts w:ascii="Calibri" w:eastAsia="Times New Roman" w:hAnsi="Calibri" w:cs="Calibri"/>
          <w:sz w:val="28"/>
          <w:szCs w:val="28"/>
        </w:rPr>
        <w:t xml:space="preserve"> Theo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Chương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Trình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(PBV)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dành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người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cao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tuổi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vô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gia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cư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vào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ngày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r w:rsidR="00723A6C">
        <w:rPr>
          <w:rFonts w:ascii="Calibri" w:eastAsia="Times New Roman" w:hAnsi="Calibri" w:cs="Calibri"/>
          <w:sz w:val="28"/>
          <w:szCs w:val="28"/>
        </w:rPr>
        <w:t>29</w:t>
      </w:r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tháng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4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năm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2024. </w:t>
      </w:r>
    </w:p>
    <w:p w14:paraId="0C7E37E2" w14:textId="7E5B0A94" w:rsidR="0071008E" w:rsidRPr="003C70F8" w:rsidRDefault="009F16C6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  <w:proofErr w:type="spellStart"/>
      <w:r>
        <w:rPr>
          <w:rFonts w:ascii="Calibri" w:eastAsia="Times New Roman" w:hAnsi="Calibri" w:cs="Calibri"/>
          <w:sz w:val="28"/>
          <w:szCs w:val="28"/>
        </w:rPr>
        <w:t>Chương</w:t>
      </w:r>
      <w:proofErr w:type="spellEnd"/>
      <w:r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sz w:val="28"/>
          <w:szCs w:val="28"/>
        </w:rPr>
        <w:t>trình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Calibri"/>
          <w:sz w:val="28"/>
          <w:szCs w:val="28"/>
        </w:rPr>
        <w:t>này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được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gọi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26438D">
        <w:rPr>
          <w:rFonts w:ascii="Calibri" w:eastAsia="Times New Roman" w:hAnsi="Calibri" w:cs="Calibri"/>
          <w:sz w:val="28"/>
          <w:szCs w:val="28"/>
        </w:rPr>
        <w:t>là</w:t>
      </w:r>
      <w:proofErr w:type="spellEnd"/>
      <w:r w:rsidR="0071008E" w:rsidRPr="0026438D">
        <w:rPr>
          <w:rFonts w:ascii="Calibri" w:eastAsia="Times New Roman" w:hAnsi="Calibri" w:cs="Calibri"/>
          <w:sz w:val="28"/>
          <w:szCs w:val="28"/>
        </w:rPr>
        <w:t xml:space="preserve"> Villa St. Joseph</w:t>
      </w:r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tọa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lạc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tại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490 S. Batavia, Orange CA 92868,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và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sẽ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có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mười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tám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(18)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căn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6A1764">
        <w:rPr>
          <w:rFonts w:ascii="Calibri" w:eastAsia="Times New Roman" w:hAnsi="Calibri" w:cs="Calibri"/>
          <w:sz w:val="28"/>
          <w:szCs w:val="28"/>
        </w:rPr>
        <w:t>nhà</w:t>
      </w:r>
      <w:proofErr w:type="spellEnd"/>
      <w:r w:rsidR="006A1764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6A1764">
        <w:rPr>
          <w:rFonts w:ascii="Calibri" w:eastAsia="Times New Roman" w:hAnsi="Calibri" w:cs="Calibri"/>
          <w:sz w:val="28"/>
          <w:szCs w:val="28"/>
        </w:rPr>
        <w:t>chung</w:t>
      </w:r>
      <w:proofErr w:type="spellEnd"/>
      <w:r w:rsidR="006A1764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6A1764">
        <w:rPr>
          <w:rFonts w:ascii="Calibri" w:eastAsia="Times New Roman" w:hAnsi="Calibri" w:cs="Calibri"/>
          <w:sz w:val="28"/>
          <w:szCs w:val="28"/>
        </w:rPr>
        <w:t>cư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một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phòng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ngủ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dành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cho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người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cao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tuổi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vô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gia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71008E" w:rsidRPr="003C70F8">
        <w:rPr>
          <w:rFonts w:ascii="Calibri" w:eastAsia="Times New Roman" w:hAnsi="Calibri" w:cs="Calibri"/>
          <w:sz w:val="28"/>
          <w:szCs w:val="28"/>
        </w:rPr>
        <w:t>cư</w:t>
      </w:r>
      <w:proofErr w:type="spellEnd"/>
      <w:r w:rsidR="0071008E" w:rsidRPr="003C70F8">
        <w:rPr>
          <w:rFonts w:ascii="Calibri" w:eastAsia="Times New Roman" w:hAnsi="Calibri" w:cs="Calibri"/>
          <w:sz w:val="28"/>
          <w:szCs w:val="28"/>
        </w:rPr>
        <w:t>.</w:t>
      </w:r>
    </w:p>
    <w:p w14:paraId="4D06FE75" w14:textId="6FA7F7E0" w:rsidR="0071008E" w:rsidRDefault="0071008E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Ưu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tiên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ghi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danh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sẽ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được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dành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những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người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nộp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đơn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từ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62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tuổi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trở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những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người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đang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trải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 qua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tình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trạng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vô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gia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cư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đủ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điều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kiện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nhận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các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dịch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vụ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theo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 w:rsidRPr="00FE2A86">
        <w:rPr>
          <w:rFonts w:ascii="Calibri" w:eastAsia="Times New Roman" w:hAnsi="Calibri" w:cs="Calibri"/>
          <w:sz w:val="28"/>
          <w:szCs w:val="28"/>
        </w:rPr>
        <w:t>Chương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>
        <w:rPr>
          <w:rFonts w:ascii="Calibri" w:eastAsia="Times New Roman" w:hAnsi="Calibri" w:cs="Calibri"/>
          <w:sz w:val="28"/>
          <w:szCs w:val="28"/>
        </w:rPr>
        <w:t>T</w:t>
      </w:r>
      <w:r w:rsidR="00FC477A" w:rsidRPr="00FE2A86">
        <w:rPr>
          <w:rFonts w:ascii="Calibri" w:eastAsia="Times New Roman" w:hAnsi="Calibri" w:cs="Calibri"/>
          <w:sz w:val="28"/>
          <w:szCs w:val="28"/>
        </w:rPr>
        <w:t>rình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 w:rsidRPr="00FE2A86">
        <w:rPr>
          <w:rFonts w:ascii="Calibri" w:eastAsia="Times New Roman" w:hAnsi="Calibri" w:cs="Calibri"/>
          <w:sz w:val="28"/>
          <w:szCs w:val="28"/>
        </w:rPr>
        <w:t>Nhà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r w:rsidR="00FC477A" w:rsidRPr="0026438D">
        <w:rPr>
          <w:rFonts w:ascii="Calibri" w:eastAsia="Times New Roman" w:hAnsi="Calibri" w:cs="Calibri"/>
          <w:sz w:val="28"/>
          <w:szCs w:val="28"/>
        </w:rPr>
        <w:t>Ở</w:t>
      </w:r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Nhu </w:t>
      </w:r>
      <w:proofErr w:type="spellStart"/>
      <w:r w:rsidR="00FC477A">
        <w:rPr>
          <w:rFonts w:ascii="Calibri" w:eastAsia="Times New Roman" w:hAnsi="Calibri" w:cs="Calibri"/>
          <w:sz w:val="28"/>
          <w:szCs w:val="28"/>
        </w:rPr>
        <w:t>C</w:t>
      </w:r>
      <w:r w:rsidR="00FC477A" w:rsidRPr="00FE2A86">
        <w:rPr>
          <w:rFonts w:ascii="Calibri" w:eastAsia="Times New Roman" w:hAnsi="Calibri" w:cs="Calibri"/>
          <w:sz w:val="28"/>
          <w:szCs w:val="28"/>
        </w:rPr>
        <w:t>ầu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 w:rsidRPr="00FE2A86">
        <w:rPr>
          <w:rFonts w:ascii="Calibri" w:eastAsia="Times New Roman" w:hAnsi="Calibri" w:cs="Calibri"/>
          <w:sz w:val="28"/>
          <w:szCs w:val="28"/>
        </w:rPr>
        <w:t>Đặc</w:t>
      </w:r>
      <w:proofErr w:type="spellEnd"/>
      <w:r w:rsidR="00FC477A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>
        <w:rPr>
          <w:rFonts w:ascii="Calibri" w:eastAsia="Times New Roman" w:hAnsi="Calibri" w:cs="Calibri"/>
          <w:sz w:val="28"/>
          <w:szCs w:val="28"/>
        </w:rPr>
        <w:t>B</w:t>
      </w:r>
      <w:r w:rsidR="00FC477A" w:rsidRPr="0026438D">
        <w:rPr>
          <w:rFonts w:ascii="Calibri" w:eastAsia="Times New Roman" w:hAnsi="Calibri" w:cs="Calibri"/>
          <w:sz w:val="28"/>
          <w:szCs w:val="28"/>
        </w:rPr>
        <w:t>iệt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>, </w:t>
      </w:r>
      <w:proofErr w:type="spellStart"/>
      <w:r w:rsidR="00FC477A" w:rsidRPr="00FE2A86">
        <w:rPr>
          <w:rFonts w:ascii="Calibri" w:eastAsia="Times New Roman" w:hAnsi="Calibri" w:cs="Calibri"/>
          <w:sz w:val="28"/>
          <w:szCs w:val="28"/>
        </w:rPr>
        <w:t>Không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 w:rsidRPr="00FE2A86">
        <w:rPr>
          <w:rFonts w:ascii="Calibri" w:eastAsia="Times New Roman" w:hAnsi="Calibri" w:cs="Calibri"/>
          <w:sz w:val="28"/>
          <w:szCs w:val="28"/>
        </w:rPr>
        <w:t>Nơi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>
        <w:rPr>
          <w:rFonts w:ascii="Calibri" w:eastAsia="Times New Roman" w:hAnsi="Calibri" w:cs="Calibri"/>
          <w:sz w:val="28"/>
          <w:szCs w:val="28"/>
        </w:rPr>
        <w:t>N</w:t>
      </w:r>
      <w:r w:rsidR="00FC477A" w:rsidRPr="00FE2A86">
        <w:rPr>
          <w:rFonts w:ascii="Calibri" w:eastAsia="Times New Roman" w:hAnsi="Calibri" w:cs="Calibri"/>
          <w:sz w:val="28"/>
          <w:szCs w:val="28"/>
        </w:rPr>
        <w:t>ào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>
        <w:rPr>
          <w:rFonts w:ascii="Calibri" w:eastAsia="Times New Roman" w:hAnsi="Calibri" w:cs="Calibri"/>
          <w:sz w:val="28"/>
          <w:szCs w:val="28"/>
        </w:rPr>
        <w:t>N</w:t>
      </w:r>
      <w:r w:rsidR="00FC477A" w:rsidRPr="00FE2A86">
        <w:rPr>
          <w:rFonts w:ascii="Calibri" w:eastAsia="Times New Roman" w:hAnsi="Calibri" w:cs="Calibri"/>
          <w:sz w:val="28"/>
          <w:szCs w:val="28"/>
        </w:rPr>
        <w:t>hư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 w:rsidRPr="00FE2A86">
        <w:rPr>
          <w:rFonts w:ascii="Calibri" w:eastAsia="Times New Roman" w:hAnsi="Calibri" w:cs="Calibri"/>
          <w:sz w:val="28"/>
          <w:szCs w:val="28"/>
        </w:rPr>
        <w:t>Nhà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>
        <w:rPr>
          <w:rFonts w:ascii="Calibri" w:eastAsia="Times New Roman" w:hAnsi="Calibri" w:cs="Calibri"/>
          <w:sz w:val="28"/>
          <w:szCs w:val="28"/>
        </w:rPr>
        <w:t>C</w:t>
      </w:r>
      <w:r w:rsidR="00FC477A" w:rsidRPr="00FE2A86">
        <w:rPr>
          <w:rFonts w:ascii="Calibri" w:eastAsia="Times New Roman" w:hAnsi="Calibri" w:cs="Calibri"/>
          <w:sz w:val="28"/>
          <w:szCs w:val="28"/>
        </w:rPr>
        <w:t>ủa</w:t>
      </w:r>
      <w:proofErr w:type="spellEnd"/>
      <w:r w:rsidR="00FC477A" w:rsidRPr="00FE2A8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FC477A">
        <w:rPr>
          <w:rFonts w:ascii="Calibri" w:eastAsia="Times New Roman" w:hAnsi="Calibri" w:cs="Calibri"/>
          <w:sz w:val="28"/>
          <w:szCs w:val="28"/>
        </w:rPr>
        <w:t>M</w:t>
      </w:r>
      <w:r w:rsidR="00FC477A" w:rsidRPr="00FE2A86">
        <w:rPr>
          <w:rFonts w:ascii="Calibri" w:eastAsia="Times New Roman" w:hAnsi="Calibri" w:cs="Calibri"/>
          <w:sz w:val="28"/>
          <w:szCs w:val="28"/>
        </w:rPr>
        <w:t>ình</w:t>
      </w:r>
      <w:proofErr w:type="spellEnd"/>
      <w:r w:rsidRPr="0026438D">
        <w:rPr>
          <w:rFonts w:ascii="Calibri" w:eastAsia="Times New Roman" w:hAnsi="Calibri" w:cs="Calibri"/>
          <w:sz w:val="28"/>
          <w:szCs w:val="28"/>
        </w:rPr>
        <w:t>,</w:t>
      </w:r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và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được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Hệ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thống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6E0479">
        <w:rPr>
          <w:rFonts w:ascii="Calibri" w:eastAsia="Times New Roman" w:hAnsi="Calibri" w:cs="Calibri"/>
          <w:sz w:val="28"/>
          <w:szCs w:val="28"/>
        </w:rPr>
        <w:t>Điề</w:t>
      </w:r>
      <w:r w:rsidRPr="003C70F8">
        <w:rPr>
          <w:rFonts w:ascii="Calibri" w:eastAsia="Times New Roman" w:hAnsi="Calibri" w:cs="Calibri"/>
          <w:sz w:val="28"/>
          <w:szCs w:val="28"/>
        </w:rPr>
        <w:t>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h</w:t>
      </w:r>
      <w:r w:rsidR="006E0479">
        <w:rPr>
          <w:rFonts w:ascii="Calibri" w:eastAsia="Times New Roman" w:hAnsi="Calibri" w:cs="Calibri"/>
          <w:sz w:val="28"/>
          <w:szCs w:val="28"/>
        </w:rPr>
        <w:t>à</w:t>
      </w:r>
      <w:r w:rsidRPr="003C70F8">
        <w:rPr>
          <w:rFonts w:ascii="Calibri" w:eastAsia="Times New Roman" w:hAnsi="Calibri" w:cs="Calibri"/>
          <w:sz w:val="28"/>
          <w:szCs w:val="28"/>
        </w:rPr>
        <w:t>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="00000306">
        <w:rPr>
          <w:rFonts w:ascii="Calibri" w:eastAsia="Times New Roman" w:hAnsi="Calibri" w:cs="Calibri"/>
          <w:sz w:val="28"/>
          <w:szCs w:val="28"/>
        </w:rPr>
        <w:t>Ghi</w:t>
      </w:r>
      <w:proofErr w:type="spellEnd"/>
      <w:r w:rsidR="00000306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000306">
        <w:rPr>
          <w:rFonts w:ascii="Calibri" w:eastAsia="Times New Roman" w:hAnsi="Calibri" w:cs="Calibri"/>
          <w:sz w:val="28"/>
          <w:szCs w:val="28"/>
        </w:rPr>
        <w:t>danh</w:t>
      </w:r>
      <w:proofErr w:type="spellEnd"/>
      <w:r w:rsidR="00EF60F3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Quận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Cam</w:t>
      </w:r>
      <w:r w:rsidR="003C70F8">
        <w:rPr>
          <w:rFonts w:ascii="Calibri" w:eastAsia="Times New Roman" w:hAnsi="Calibri" w:cs="Calibri"/>
          <w:sz w:val="28"/>
          <w:szCs w:val="28"/>
        </w:rPr>
        <w:t xml:space="preserve"> </w:t>
      </w:r>
      <w:r w:rsidRPr="003C70F8">
        <w:rPr>
          <w:rFonts w:ascii="Calibri" w:eastAsia="Times New Roman" w:hAnsi="Calibri" w:cs="Calibri"/>
          <w:sz w:val="28"/>
          <w:szCs w:val="28"/>
        </w:rPr>
        <w:t xml:space="preserve">(CES)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xác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minh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điều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kiện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ưu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tiên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người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vô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gia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cư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trước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khi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giới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thiệu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h</w:t>
      </w:r>
      <w:r w:rsidR="006E0479">
        <w:rPr>
          <w:rFonts w:ascii="Calibri" w:eastAsia="Times New Roman" w:hAnsi="Calibri" w:cs="Calibri"/>
          <w:sz w:val="28"/>
          <w:szCs w:val="28"/>
        </w:rPr>
        <w:t>ồ</w:t>
      </w:r>
      <w:proofErr w:type="spellEnd"/>
      <w:r w:rsidR="006E0479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6E0479">
        <w:rPr>
          <w:rFonts w:ascii="Calibri" w:eastAsia="Times New Roman" w:hAnsi="Calibri" w:cs="Calibri"/>
          <w:sz w:val="28"/>
          <w:szCs w:val="28"/>
        </w:rPr>
        <w:t>sơ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đến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</w:t>
      </w:r>
      <w:r w:rsidR="006E0479">
        <w:rPr>
          <w:rFonts w:ascii="Calibri" w:eastAsia="Times New Roman" w:hAnsi="Calibri" w:cs="Calibri"/>
          <w:sz w:val="28"/>
          <w:szCs w:val="28"/>
        </w:rPr>
        <w:t>ă</w:t>
      </w:r>
      <w:r w:rsidRPr="003C70F8">
        <w:rPr>
          <w:rFonts w:ascii="Calibri" w:eastAsia="Times New Roman" w:hAnsi="Calibri" w:cs="Calibri"/>
          <w:sz w:val="28"/>
          <w:szCs w:val="28"/>
        </w:rPr>
        <w:t>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ph</w:t>
      </w:r>
      <w:r w:rsidR="006E0479">
        <w:rPr>
          <w:rFonts w:ascii="Calibri" w:eastAsia="Times New Roman" w:hAnsi="Calibri" w:cs="Calibri"/>
          <w:sz w:val="28"/>
          <w:szCs w:val="28"/>
        </w:rPr>
        <w:t>ò</w:t>
      </w:r>
      <w:r w:rsidRPr="003C70F8">
        <w:rPr>
          <w:rFonts w:ascii="Calibri" w:eastAsia="Times New Roman" w:hAnsi="Calibri" w:cs="Calibri"/>
          <w:sz w:val="28"/>
          <w:szCs w:val="28"/>
        </w:rPr>
        <w:t>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OCHA </w:t>
      </w:r>
      <w:proofErr w:type="spellStart"/>
      <w:r w:rsidR="006E0479">
        <w:rPr>
          <w:rFonts w:ascii="Calibri" w:eastAsia="Times New Roman" w:hAnsi="Calibri" w:cs="Calibri"/>
          <w:sz w:val="28"/>
          <w:szCs w:val="28"/>
        </w:rPr>
        <w:t>để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gi</w:t>
      </w:r>
      <w:r w:rsidR="00E82A91">
        <w:rPr>
          <w:rFonts w:ascii="Calibri" w:eastAsia="Times New Roman" w:hAnsi="Calibri" w:cs="Calibri"/>
          <w:sz w:val="28"/>
          <w:szCs w:val="28"/>
        </w:rPr>
        <w:t>ả</w:t>
      </w:r>
      <w:r w:rsidRPr="003C70F8">
        <w:rPr>
          <w:rFonts w:ascii="Calibri" w:eastAsia="Times New Roman" w:hAnsi="Calibri" w:cs="Calibri"/>
          <w:sz w:val="28"/>
          <w:szCs w:val="28"/>
        </w:rPr>
        <w:t>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quy</w:t>
      </w:r>
      <w:r w:rsidR="00E82A91">
        <w:rPr>
          <w:rFonts w:ascii="Calibri" w:eastAsia="Times New Roman" w:hAnsi="Calibri" w:cs="Calibri"/>
          <w:sz w:val="28"/>
          <w:szCs w:val="28"/>
        </w:rPr>
        <w:t>ế</w:t>
      </w:r>
      <w:r w:rsidRPr="003C70F8">
        <w:rPr>
          <w:rFonts w:ascii="Calibri" w:eastAsia="Times New Roman" w:hAnsi="Calibri" w:cs="Calibri"/>
          <w:sz w:val="28"/>
          <w:szCs w:val="28"/>
        </w:rPr>
        <w:t>t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. </w:t>
      </w:r>
    </w:p>
    <w:p w14:paraId="4F74BF97" w14:textId="77777777" w:rsidR="00EF60F3" w:rsidRPr="003C70F8" w:rsidRDefault="00EF60F3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</w:p>
    <w:p w14:paraId="1FA17366" w14:textId="21D5539D" w:rsidR="0071008E" w:rsidRPr="003C70F8" w:rsidRDefault="0071008E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Những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người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từ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62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tuổi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trở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vô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gia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cư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,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hiện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đang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nằm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trong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danh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sách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chờ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đợi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Voucher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nhà</w:t>
      </w:r>
      <w:proofErr w:type="spellEnd"/>
      <w:r w:rsidR="00B251B3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của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OCHA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và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muốn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ghi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danh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</w:t>
      </w:r>
      <w:r w:rsidR="00447728">
        <w:rPr>
          <w:rFonts w:ascii="Calibri" w:eastAsia="Times New Roman" w:hAnsi="Calibri" w:cs="Calibri"/>
          <w:sz w:val="28"/>
          <w:szCs w:val="28"/>
        </w:rPr>
        <w:t>ạ</w:t>
      </w:r>
      <w:r w:rsidRPr="003C70F8">
        <w:rPr>
          <w:rFonts w:ascii="Calibri" w:eastAsia="Times New Roman" w:hAnsi="Calibri" w:cs="Calibri"/>
          <w:sz w:val="28"/>
          <w:szCs w:val="28"/>
        </w:rPr>
        <w:t>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447728">
        <w:rPr>
          <w:rFonts w:ascii="Calibri" w:eastAsia="Times New Roman" w:hAnsi="Calibri" w:cs="Calibri"/>
          <w:sz w:val="28"/>
          <w:szCs w:val="28"/>
        </w:rPr>
        <w:t>địa</w:t>
      </w:r>
      <w:proofErr w:type="spellEnd"/>
      <w:r w:rsidR="0044772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447728">
        <w:rPr>
          <w:rFonts w:ascii="Calibri" w:eastAsia="Times New Roman" w:hAnsi="Calibri" w:cs="Calibri"/>
          <w:sz w:val="28"/>
          <w:szCs w:val="28"/>
        </w:rPr>
        <w:t>điểm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Villa St. Joseph,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có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thể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gọi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số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2-1-1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để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được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gi</w:t>
      </w:r>
      <w:r w:rsidR="00447728">
        <w:rPr>
          <w:rFonts w:ascii="Calibri" w:eastAsia="Times New Roman" w:hAnsi="Calibri" w:cs="Calibri"/>
          <w:sz w:val="28"/>
          <w:szCs w:val="28"/>
        </w:rPr>
        <w:t>ú</w:t>
      </w:r>
      <w:r w:rsidRPr="003C70F8">
        <w:rPr>
          <w:rFonts w:ascii="Calibri" w:eastAsia="Times New Roman" w:hAnsi="Calibri" w:cs="Calibri"/>
          <w:sz w:val="28"/>
          <w:szCs w:val="28"/>
        </w:rPr>
        <w:t>p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="00A76CA8">
        <w:rPr>
          <w:rFonts w:ascii="Calibri" w:eastAsia="Times New Roman" w:hAnsi="Calibri" w:cs="Calibri"/>
          <w:sz w:val="28"/>
          <w:szCs w:val="28"/>
        </w:rPr>
        <w:t>đỡ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.</w:t>
      </w:r>
    </w:p>
    <w:p w14:paraId="0FD4D72A" w14:textId="77777777" w:rsidR="0071008E" w:rsidRPr="003C70F8" w:rsidRDefault="0071008E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</w:p>
    <w:p w14:paraId="06A99933" w14:textId="4D5F688B" w:rsidR="0071008E" w:rsidRDefault="0071008E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  <w:r w:rsidRPr="003C70F8">
        <w:rPr>
          <w:rFonts w:ascii="Calibri" w:eastAsia="Times New Roman" w:hAnsi="Calibri" w:cs="Calibri"/>
          <w:sz w:val="28"/>
          <w:szCs w:val="28"/>
        </w:rPr>
        <w:t xml:space="preserve">Khi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gọi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2-1-1,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vui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lòng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yêu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cầu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được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kết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nối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với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26438D" w:rsidRPr="003C70F8">
        <w:rPr>
          <w:rFonts w:ascii="Calibri" w:eastAsia="Times New Roman" w:hAnsi="Calibri" w:cs="Calibri"/>
          <w:sz w:val="28"/>
          <w:szCs w:val="28"/>
        </w:rPr>
        <w:t>nhân</w:t>
      </w:r>
      <w:proofErr w:type="spellEnd"/>
      <w:r w:rsidR="0026438D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26438D" w:rsidRPr="003C70F8">
        <w:rPr>
          <w:rFonts w:ascii="Calibri" w:eastAsia="Times New Roman" w:hAnsi="Calibri" w:cs="Calibri"/>
          <w:sz w:val="28"/>
          <w:szCs w:val="28"/>
        </w:rPr>
        <w:t>viên</w:t>
      </w:r>
      <w:proofErr w:type="spellEnd"/>
      <w:r w:rsidR="0026438D"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26438D" w:rsidRPr="0026438D">
        <w:rPr>
          <w:rFonts w:ascii="Calibri" w:eastAsia="Times New Roman" w:hAnsi="Calibri" w:cs="Calibri"/>
          <w:sz w:val="28"/>
          <w:szCs w:val="28"/>
        </w:rPr>
        <w:t>của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CES,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và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nhân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viên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2-1-1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sẽ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cung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cấp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="0026438D">
        <w:rPr>
          <w:rFonts w:ascii="Calibri" w:eastAsia="Times New Roman" w:hAnsi="Calibri" w:cs="Calibri"/>
          <w:sz w:val="28"/>
          <w:szCs w:val="28"/>
        </w:rPr>
        <w:t>q</w:t>
      </w:r>
      <w:r w:rsidR="0026438D" w:rsidRPr="0026438D">
        <w:rPr>
          <w:rFonts w:ascii="Calibri" w:eastAsia="Times New Roman" w:hAnsi="Calibri" w:cs="Calibri"/>
          <w:sz w:val="28"/>
          <w:szCs w:val="28"/>
        </w:rPr>
        <w:t>uý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</w:t>
      </w:r>
      <w:r w:rsidR="00A76CA8">
        <w:rPr>
          <w:rFonts w:ascii="Calibri" w:eastAsia="Times New Roman" w:hAnsi="Calibri" w:cs="Calibri"/>
          <w:sz w:val="28"/>
          <w:szCs w:val="28"/>
        </w:rPr>
        <w:t>ị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thông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tin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liên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lạc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của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nơi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cho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thuê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nhà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phù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hợp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nhất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với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hoàn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cảnh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của</w:t>
      </w:r>
      <w:proofErr w:type="spellEnd"/>
      <w:r w:rsidR="0026438D" w:rsidRPr="0026438D">
        <w:t xml:space="preserve"> </w:t>
      </w:r>
      <w:proofErr w:type="spellStart"/>
      <w:r w:rsidR="0026438D" w:rsidRPr="0026438D">
        <w:rPr>
          <w:rFonts w:ascii="Calibri" w:eastAsia="Times New Roman" w:hAnsi="Calibri" w:cs="Calibri"/>
          <w:sz w:val="28"/>
          <w:szCs w:val="28"/>
        </w:rPr>
        <w:t>người</w:t>
      </w:r>
      <w:proofErr w:type="spellEnd"/>
      <w:r w:rsidR="0026438D" w:rsidRPr="0026438D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</w:t>
      </w:r>
      <w:r w:rsidR="00A76CA8">
        <w:rPr>
          <w:rFonts w:ascii="Calibri" w:eastAsia="Times New Roman" w:hAnsi="Calibri" w:cs="Calibri"/>
          <w:sz w:val="28"/>
          <w:szCs w:val="28"/>
        </w:rPr>
        <w:t>ộ</w:t>
      </w:r>
      <w:r w:rsidRPr="003C70F8">
        <w:rPr>
          <w:rFonts w:ascii="Calibri" w:eastAsia="Times New Roman" w:hAnsi="Calibri" w:cs="Calibri"/>
          <w:sz w:val="28"/>
          <w:szCs w:val="28"/>
        </w:rPr>
        <w:t>p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="00A76CA8">
        <w:rPr>
          <w:rFonts w:ascii="Calibri" w:eastAsia="Times New Roman" w:hAnsi="Calibri" w:cs="Calibri"/>
          <w:sz w:val="28"/>
          <w:szCs w:val="28"/>
        </w:rPr>
        <w:t>đơ</w:t>
      </w:r>
      <w:r w:rsidRPr="003C70F8">
        <w:rPr>
          <w:rFonts w:ascii="Calibri" w:eastAsia="Times New Roman" w:hAnsi="Calibri" w:cs="Calibri"/>
          <w:sz w:val="28"/>
          <w:szCs w:val="28"/>
        </w:rPr>
        <w:t>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trong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khu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vực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="00A76CA8">
        <w:rPr>
          <w:rFonts w:ascii="Calibri" w:eastAsia="Times New Roman" w:hAnsi="Calibri" w:cs="Calibri"/>
          <w:sz w:val="28"/>
          <w:szCs w:val="28"/>
        </w:rPr>
        <w:t>có</w:t>
      </w:r>
      <w:proofErr w:type="spellEnd"/>
      <w:r w:rsidR="00A76CA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dịch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vụ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. </w:t>
      </w:r>
      <w:proofErr w:type="spellStart"/>
      <w:r w:rsidR="0026438D" w:rsidRPr="0026438D">
        <w:rPr>
          <w:rFonts w:ascii="Calibri" w:eastAsia="Times New Roman" w:hAnsi="Calibri" w:cs="Calibri"/>
          <w:sz w:val="28"/>
          <w:szCs w:val="28"/>
        </w:rPr>
        <w:t>Quý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vi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có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thể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để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lại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tin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nhắn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để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làm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 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hẹn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>.</w:t>
      </w:r>
    </w:p>
    <w:p w14:paraId="5172A37B" w14:textId="77777777" w:rsidR="00B251B3" w:rsidRPr="003C70F8" w:rsidRDefault="00B251B3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</w:p>
    <w:p w14:paraId="1195EEE5" w14:textId="2E346F5D" w:rsidR="0071008E" w:rsidRPr="003C70F8" w:rsidRDefault="0071008E" w:rsidP="0071008E">
      <w:pPr>
        <w:spacing w:line="256" w:lineRule="auto"/>
        <w:rPr>
          <w:rFonts w:ascii="Calibri" w:eastAsia="Times New Roman" w:hAnsi="Calibri" w:cs="Calibri"/>
          <w:sz w:val="28"/>
          <w:szCs w:val="28"/>
        </w:rPr>
      </w:pPr>
      <w:r w:rsidRPr="003C70F8">
        <w:rPr>
          <w:rFonts w:ascii="Calibri" w:eastAsia="Times New Roman" w:hAnsi="Calibri" w:cs="Calibri"/>
          <w:sz w:val="28"/>
          <w:szCs w:val="28"/>
        </w:rPr>
        <w:t xml:space="preserve">Thông tin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liên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quan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đến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Chính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sách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Ưu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tiên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của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CES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có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thể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được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tìm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thấy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trực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</w:t>
      </w:r>
      <w:proofErr w:type="spellStart"/>
      <w:r w:rsidRPr="003C70F8">
        <w:rPr>
          <w:rFonts w:ascii="Calibri" w:eastAsia="Times New Roman" w:hAnsi="Calibri" w:cs="Calibri"/>
          <w:sz w:val="28"/>
          <w:szCs w:val="28"/>
        </w:rPr>
        <w:t>tuyến</w:t>
      </w:r>
      <w:proofErr w:type="spellEnd"/>
      <w:r w:rsidRPr="003C70F8">
        <w:rPr>
          <w:rFonts w:ascii="Calibri" w:eastAsia="Times New Roman" w:hAnsi="Calibri" w:cs="Calibri"/>
          <w:sz w:val="28"/>
          <w:szCs w:val="28"/>
        </w:rPr>
        <w:t xml:space="preserve"> tại </w:t>
      </w:r>
      <w:hyperlink r:id="rId4" w:history="1">
        <w:r w:rsidR="0026438D" w:rsidRPr="003B66A3">
          <w:rPr>
            <w:rStyle w:val="Hyperlink"/>
            <w:rFonts w:ascii="Calibri" w:eastAsia="Times New Roman" w:hAnsi="Calibri" w:cs="Calibri"/>
            <w:sz w:val="28"/>
            <w:szCs w:val="28"/>
          </w:rPr>
          <w:t>https://ceo.ocgov.com/care-cofection/homeless-services/coorded-entry-system</w:t>
        </w:r>
      </w:hyperlink>
      <w:r w:rsidRPr="003C70F8">
        <w:rPr>
          <w:rFonts w:ascii="Calibri" w:eastAsia="Times New Roman" w:hAnsi="Calibri" w:cs="Calibri"/>
          <w:sz w:val="28"/>
          <w:szCs w:val="28"/>
        </w:rPr>
        <w:t>.</w:t>
      </w:r>
    </w:p>
    <w:p w14:paraId="39B6895B" w14:textId="2AC033F6" w:rsidR="0071008E" w:rsidRPr="003C70F8" w:rsidRDefault="0071008E" w:rsidP="009E6AA7">
      <w:pPr>
        <w:rPr>
          <w:sz w:val="28"/>
          <w:szCs w:val="28"/>
        </w:rPr>
      </w:pPr>
    </w:p>
    <w:p w14:paraId="2A963E48" w14:textId="77777777" w:rsidR="0071008E" w:rsidRPr="003C70F8" w:rsidRDefault="0071008E" w:rsidP="009E6AA7">
      <w:pPr>
        <w:rPr>
          <w:sz w:val="28"/>
          <w:szCs w:val="28"/>
        </w:rPr>
      </w:pPr>
    </w:p>
    <w:sectPr w:rsidR="0071008E" w:rsidRPr="003C7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A7"/>
    <w:rsid w:val="00000306"/>
    <w:rsid w:val="00244AA9"/>
    <w:rsid w:val="0026438D"/>
    <w:rsid w:val="002D51EB"/>
    <w:rsid w:val="003C70F8"/>
    <w:rsid w:val="00447728"/>
    <w:rsid w:val="005E71E0"/>
    <w:rsid w:val="00665436"/>
    <w:rsid w:val="006A1764"/>
    <w:rsid w:val="006E0479"/>
    <w:rsid w:val="00704871"/>
    <w:rsid w:val="0071008E"/>
    <w:rsid w:val="00723A6C"/>
    <w:rsid w:val="00773837"/>
    <w:rsid w:val="008570DC"/>
    <w:rsid w:val="009E6AA7"/>
    <w:rsid w:val="009F16C6"/>
    <w:rsid w:val="00A76CA8"/>
    <w:rsid w:val="00AB5B0F"/>
    <w:rsid w:val="00B251B3"/>
    <w:rsid w:val="00B40CFE"/>
    <w:rsid w:val="00C762DF"/>
    <w:rsid w:val="00C83228"/>
    <w:rsid w:val="00D42FD2"/>
    <w:rsid w:val="00E82A91"/>
    <w:rsid w:val="00EF60F3"/>
    <w:rsid w:val="00FC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495E2"/>
  <w15:chartTrackingRefBased/>
  <w15:docId w15:val="{4E84C61C-1886-4199-A659-636A78E31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832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83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3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3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22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643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o.ocgov.com/care-cofection/homeless-services/coorded-entry-syst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1249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Orange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January</dc:creator>
  <cp:keywords/>
  <dc:description/>
  <cp:lastModifiedBy>Johnson, January</cp:lastModifiedBy>
  <cp:revision>2</cp:revision>
  <dcterms:created xsi:type="dcterms:W3CDTF">2024-04-24T15:26:00Z</dcterms:created>
  <dcterms:modified xsi:type="dcterms:W3CDTF">2024-04-24T15:26:00Z</dcterms:modified>
</cp:coreProperties>
</file>