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ED6B" w14:textId="054881AD" w:rsidR="004F5D7A" w:rsidRPr="00952779" w:rsidRDefault="00CC386C" w:rsidP="00CC38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2779">
        <w:rPr>
          <w:rFonts w:ascii="Arial" w:hAnsi="Arial" w:cs="Arial"/>
          <w:b/>
          <w:bCs/>
          <w:sz w:val="32"/>
          <w:szCs w:val="32"/>
        </w:rPr>
        <w:t>NOTICIA PUBLICA</w:t>
      </w:r>
    </w:p>
    <w:p w14:paraId="4CF4EADD" w14:textId="18AC7359" w:rsidR="00CC386C" w:rsidRPr="004D456E" w:rsidRDefault="00CC386C" w:rsidP="004D456E">
      <w:pPr>
        <w:pStyle w:val="NoSpacing"/>
        <w:jc w:val="center"/>
        <w:rPr>
          <w:sz w:val="32"/>
          <w:szCs w:val="32"/>
        </w:rPr>
      </w:pPr>
      <w:r w:rsidRPr="004D456E">
        <w:rPr>
          <w:sz w:val="32"/>
          <w:szCs w:val="32"/>
        </w:rPr>
        <w:t>Noticia de Audencia Publica</w:t>
      </w:r>
    </w:p>
    <w:p w14:paraId="2AD1DC6D" w14:textId="755E1E64" w:rsidR="00CC386C" w:rsidRDefault="00CC386C" w:rsidP="004D456E">
      <w:pPr>
        <w:pStyle w:val="NoSpacing"/>
        <w:jc w:val="center"/>
        <w:rPr>
          <w:b/>
          <w:bCs/>
          <w:sz w:val="32"/>
          <w:szCs w:val="32"/>
        </w:rPr>
      </w:pPr>
      <w:r w:rsidRPr="004D456E">
        <w:rPr>
          <w:b/>
          <w:bCs/>
          <w:sz w:val="32"/>
          <w:szCs w:val="32"/>
        </w:rPr>
        <w:t>Autoridad de Vivienda del Condado de Orange (OCHA)</w:t>
      </w:r>
    </w:p>
    <w:p w14:paraId="36C0D74B" w14:textId="4334380E" w:rsidR="004D456E" w:rsidRDefault="004D456E" w:rsidP="004D456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Preliminar del Plan Annual 2024 del la Agencia de Vivienda </w:t>
      </w:r>
    </w:p>
    <w:p w14:paraId="4557447B" w14:textId="77777777" w:rsidR="004D456E" w:rsidRPr="00F65AD3" w:rsidRDefault="004D456E" w:rsidP="004D456E">
      <w:pPr>
        <w:pStyle w:val="NoSpacing"/>
        <w:jc w:val="center"/>
        <w:rPr>
          <w:sz w:val="24"/>
          <w:szCs w:val="24"/>
        </w:rPr>
      </w:pPr>
    </w:p>
    <w:p w14:paraId="66BD749D" w14:textId="4613EDB6" w:rsidR="008870AB" w:rsidRPr="002441DB" w:rsidRDefault="00CC5CF1" w:rsidP="00CC5CF1">
      <w:pPr>
        <w:rPr>
          <w:rFonts w:ascii="Arial" w:hAnsi="Arial" w:cs="Arial"/>
          <w:sz w:val="24"/>
          <w:szCs w:val="24"/>
        </w:rPr>
      </w:pPr>
      <w:r w:rsidRPr="002441DB">
        <w:rPr>
          <w:rFonts w:ascii="Arial" w:hAnsi="Arial" w:cs="Arial"/>
          <w:sz w:val="24"/>
          <w:szCs w:val="24"/>
        </w:rPr>
        <w:t>De conformidad con las regulaciones del Departamento de Vivienda y Desarrollo Urbano de los Estados Unidos (HUD), la Autoridad del Condado de Orange llevara a cabo una audencia publica para recibir comentarios publicos</w:t>
      </w:r>
      <w:r w:rsidR="008870AB" w:rsidRPr="002441DB">
        <w:rPr>
          <w:rFonts w:ascii="Arial" w:hAnsi="Arial" w:cs="Arial"/>
          <w:sz w:val="24"/>
          <w:szCs w:val="24"/>
        </w:rPr>
        <w:t xml:space="preserve"> sobre el borrador del Plan Annual de la Agencia de Vivienda Publica para el ano fiscal 202</w:t>
      </w:r>
      <w:r w:rsidR="002D3261">
        <w:rPr>
          <w:rFonts w:ascii="Arial" w:hAnsi="Arial" w:cs="Arial"/>
          <w:sz w:val="24"/>
          <w:szCs w:val="24"/>
        </w:rPr>
        <w:t>4</w:t>
      </w:r>
      <w:r w:rsidR="008870AB" w:rsidRPr="002441DB">
        <w:rPr>
          <w:rFonts w:ascii="Arial" w:hAnsi="Arial" w:cs="Arial"/>
          <w:sz w:val="24"/>
          <w:szCs w:val="24"/>
        </w:rPr>
        <w:t xml:space="preserve"> (Plan).  El document</w:t>
      </w:r>
      <w:r w:rsidR="002812F7">
        <w:rPr>
          <w:rFonts w:ascii="Arial" w:hAnsi="Arial" w:cs="Arial"/>
          <w:sz w:val="24"/>
          <w:szCs w:val="24"/>
        </w:rPr>
        <w:t>o</w:t>
      </w:r>
      <w:r w:rsidR="008870AB" w:rsidRPr="002441DB">
        <w:rPr>
          <w:rFonts w:ascii="Arial" w:hAnsi="Arial" w:cs="Arial"/>
          <w:sz w:val="24"/>
          <w:szCs w:val="24"/>
        </w:rPr>
        <w:t xml:space="preserve"> es una guia de las politicas, programas, operaciones y estrategias de OCHA para satisfacer las necesidades y metas locales de Vivienda.</w:t>
      </w:r>
      <w:r w:rsidRPr="002441DB">
        <w:rPr>
          <w:rFonts w:ascii="Arial" w:hAnsi="Arial" w:cs="Arial"/>
          <w:sz w:val="24"/>
          <w:szCs w:val="24"/>
        </w:rPr>
        <w:t xml:space="preserve"> </w:t>
      </w:r>
      <w:r w:rsidR="008870AB" w:rsidRPr="002441DB">
        <w:rPr>
          <w:rFonts w:ascii="Arial" w:hAnsi="Arial" w:cs="Arial"/>
          <w:sz w:val="24"/>
          <w:szCs w:val="24"/>
        </w:rPr>
        <w:t xml:space="preserve">El plan estara disponible para revision publica el </w:t>
      </w:r>
      <w:r w:rsidR="003C3F91">
        <w:rPr>
          <w:rFonts w:ascii="Arial" w:hAnsi="Arial" w:cs="Arial"/>
          <w:sz w:val="24"/>
          <w:szCs w:val="24"/>
        </w:rPr>
        <w:t>9</w:t>
      </w:r>
      <w:r w:rsidR="008870AB" w:rsidRPr="002441DB">
        <w:rPr>
          <w:rFonts w:ascii="Arial" w:hAnsi="Arial" w:cs="Arial"/>
          <w:sz w:val="24"/>
          <w:szCs w:val="24"/>
        </w:rPr>
        <w:t xml:space="preserve"> de Febrero del 202</w:t>
      </w:r>
      <w:r w:rsidR="002D3261">
        <w:rPr>
          <w:rFonts w:ascii="Arial" w:hAnsi="Arial" w:cs="Arial"/>
          <w:sz w:val="24"/>
          <w:szCs w:val="24"/>
        </w:rPr>
        <w:t>4</w:t>
      </w:r>
      <w:r w:rsidR="008870AB" w:rsidRPr="002441DB">
        <w:rPr>
          <w:rFonts w:ascii="Arial" w:hAnsi="Arial" w:cs="Arial"/>
          <w:sz w:val="24"/>
          <w:szCs w:val="24"/>
        </w:rPr>
        <w:t xml:space="preserve">, ambos en linea en </w:t>
      </w:r>
      <w:hyperlink r:id="rId10" w:history="1">
        <w:r w:rsidR="000F6A32" w:rsidRPr="002441DB">
          <w:rPr>
            <w:rStyle w:val="Hyperlink"/>
            <w:rFonts w:ascii="Arial" w:hAnsi="Arial" w:cs="Arial"/>
            <w:sz w:val="24"/>
            <w:szCs w:val="24"/>
          </w:rPr>
          <w:t>www.ochousing.org/documents-forms</w:t>
        </w:r>
      </w:hyperlink>
      <w:r w:rsidR="000F6A32" w:rsidRPr="002441DB">
        <w:rPr>
          <w:rFonts w:ascii="Arial" w:hAnsi="Arial" w:cs="Arial"/>
          <w:sz w:val="24"/>
          <w:szCs w:val="24"/>
        </w:rPr>
        <w:t xml:space="preserve"> y en formato  impreso en la ubicacion de nuestra oficina de Lunes a Jueves desde las 8:00 A.M. hasta 5:00 P.M.</w:t>
      </w:r>
    </w:p>
    <w:p w14:paraId="508A4EC0" w14:textId="19D948B4" w:rsidR="000F6A32" w:rsidRPr="002441DB" w:rsidRDefault="000F6A32" w:rsidP="00CC5CF1">
      <w:pPr>
        <w:rPr>
          <w:rFonts w:ascii="Arial" w:hAnsi="Arial" w:cs="Arial"/>
          <w:sz w:val="24"/>
          <w:szCs w:val="24"/>
        </w:rPr>
      </w:pPr>
      <w:r w:rsidRPr="002441DB">
        <w:rPr>
          <w:rFonts w:ascii="Arial" w:hAnsi="Arial" w:cs="Arial"/>
          <w:sz w:val="24"/>
          <w:szCs w:val="24"/>
        </w:rPr>
        <w:t xml:space="preserve">Los comentarios escritos deben dirigirse a la Autoridad de Vivienda del Condado de Orange, 1501 E. St. Andrew Place, Sana Ana, CA 92705, Atencion: Kristine de Leon o por correo electronico </w:t>
      </w:r>
      <w:hyperlink r:id="rId11" w:history="1">
        <w:r w:rsidRPr="002441DB">
          <w:rPr>
            <w:rStyle w:val="Hyperlink"/>
            <w:rFonts w:ascii="Arial" w:hAnsi="Arial" w:cs="Arial"/>
            <w:sz w:val="24"/>
            <w:szCs w:val="24"/>
          </w:rPr>
          <w:t>Kristine.deleon@occr.ocgov.com</w:t>
        </w:r>
      </w:hyperlink>
      <w:r w:rsidRPr="002441DB">
        <w:rPr>
          <w:rFonts w:ascii="Arial" w:hAnsi="Arial" w:cs="Arial"/>
          <w:sz w:val="24"/>
          <w:szCs w:val="24"/>
        </w:rPr>
        <w:t>. Todos los comentarios escritos recibidos antes de la audencia publica seran considerados por el Condado de Orange.</w:t>
      </w:r>
    </w:p>
    <w:p w14:paraId="3FC6D9D0" w14:textId="2960630E" w:rsidR="005E7F36" w:rsidRPr="002441DB" w:rsidRDefault="005E7F36" w:rsidP="00CC5CF1">
      <w:pPr>
        <w:rPr>
          <w:rFonts w:ascii="Arial" w:hAnsi="Arial" w:cs="Arial"/>
          <w:sz w:val="24"/>
          <w:szCs w:val="24"/>
        </w:rPr>
      </w:pPr>
      <w:r w:rsidRPr="002441DB">
        <w:rPr>
          <w:rFonts w:ascii="Arial" w:hAnsi="Arial" w:cs="Arial"/>
          <w:sz w:val="24"/>
          <w:szCs w:val="24"/>
        </w:rPr>
        <w:t>La audencia publica sera conducida por la Junta de Supervisores del Condado de Orange el Martes 2</w:t>
      </w:r>
      <w:r w:rsidR="002D3261">
        <w:rPr>
          <w:rFonts w:ascii="Arial" w:hAnsi="Arial" w:cs="Arial"/>
          <w:sz w:val="24"/>
          <w:szCs w:val="24"/>
        </w:rPr>
        <w:t>6</w:t>
      </w:r>
      <w:r w:rsidRPr="002441DB">
        <w:rPr>
          <w:rFonts w:ascii="Arial" w:hAnsi="Arial" w:cs="Arial"/>
          <w:sz w:val="24"/>
          <w:szCs w:val="24"/>
        </w:rPr>
        <w:t xml:space="preserve"> de Marzo del 202</w:t>
      </w:r>
      <w:r w:rsidR="002D3261">
        <w:rPr>
          <w:rFonts w:ascii="Arial" w:hAnsi="Arial" w:cs="Arial"/>
          <w:sz w:val="24"/>
          <w:szCs w:val="24"/>
        </w:rPr>
        <w:t xml:space="preserve">4 </w:t>
      </w:r>
      <w:r w:rsidRPr="002441DB">
        <w:rPr>
          <w:rFonts w:ascii="Arial" w:hAnsi="Arial" w:cs="Arial"/>
          <w:sz w:val="24"/>
          <w:szCs w:val="24"/>
        </w:rPr>
        <w:t xml:space="preserve">a las 9:30 a.m., en la Sala de Audencias de la Junta de Supervisores, Salon de la Administracion, </w:t>
      </w:r>
      <w:r w:rsidR="002D3261">
        <w:rPr>
          <w:rFonts w:ascii="Arial" w:hAnsi="Arial" w:cs="Arial"/>
          <w:sz w:val="24"/>
          <w:szCs w:val="24"/>
        </w:rPr>
        <w:t xml:space="preserve">primer piso, 400 W </w:t>
      </w:r>
      <w:r w:rsidRPr="002441DB">
        <w:rPr>
          <w:rFonts w:ascii="Arial" w:hAnsi="Arial" w:cs="Arial"/>
          <w:sz w:val="24"/>
          <w:szCs w:val="24"/>
        </w:rPr>
        <w:t xml:space="preserve">Civic Center </w:t>
      </w:r>
      <w:r w:rsidR="002D3261">
        <w:rPr>
          <w:rFonts w:ascii="Arial" w:hAnsi="Arial" w:cs="Arial"/>
          <w:sz w:val="24"/>
          <w:szCs w:val="24"/>
        </w:rPr>
        <w:t xml:space="preserve">Dr. </w:t>
      </w:r>
      <w:r w:rsidRPr="002441DB">
        <w:rPr>
          <w:rFonts w:ascii="Arial" w:hAnsi="Arial" w:cs="Arial"/>
          <w:sz w:val="24"/>
          <w:szCs w:val="24"/>
        </w:rPr>
        <w:t xml:space="preserve"> Santa Ana, CA 92701 para recibir comentarios publicos y adopter el Plan Annual de la Agencia de Vivienda Publica final para el ano fiscal 202</w:t>
      </w:r>
      <w:r w:rsidR="002D3261">
        <w:rPr>
          <w:rFonts w:ascii="Arial" w:hAnsi="Arial" w:cs="Arial"/>
          <w:sz w:val="24"/>
          <w:szCs w:val="24"/>
        </w:rPr>
        <w:t>4</w:t>
      </w:r>
      <w:r w:rsidRPr="002441DB">
        <w:rPr>
          <w:rFonts w:ascii="Arial" w:hAnsi="Arial" w:cs="Arial"/>
          <w:sz w:val="24"/>
          <w:szCs w:val="24"/>
        </w:rPr>
        <w:t>.</w:t>
      </w:r>
      <w:r w:rsidR="00FE0A60">
        <w:rPr>
          <w:rFonts w:ascii="Arial" w:hAnsi="Arial" w:cs="Arial"/>
          <w:sz w:val="24"/>
          <w:szCs w:val="24"/>
        </w:rPr>
        <w:t xml:space="preserve"> Todas las personas que esten a favor o en contra del Plan Annual de Agencia de Vivienda Publica  para el ano fiscal 202</w:t>
      </w:r>
      <w:r w:rsidR="002D3261">
        <w:rPr>
          <w:rFonts w:ascii="Arial" w:hAnsi="Arial" w:cs="Arial"/>
          <w:sz w:val="24"/>
          <w:szCs w:val="24"/>
        </w:rPr>
        <w:t>4</w:t>
      </w:r>
      <w:r w:rsidR="00FE0A60">
        <w:rPr>
          <w:rFonts w:ascii="Arial" w:hAnsi="Arial" w:cs="Arial"/>
          <w:sz w:val="24"/>
          <w:szCs w:val="24"/>
        </w:rPr>
        <w:t xml:space="preserve"> estan invitados a presenter sus puntos de vista por escrito o ante la Junta de Supervisores.</w:t>
      </w:r>
    </w:p>
    <w:p w14:paraId="42F7D6CF" w14:textId="35E96DE8" w:rsidR="005E7F36" w:rsidRPr="002441DB" w:rsidRDefault="005E7F36" w:rsidP="00CC5CF1">
      <w:pPr>
        <w:rPr>
          <w:rFonts w:ascii="Arial" w:hAnsi="Arial" w:cs="Arial"/>
          <w:sz w:val="24"/>
          <w:szCs w:val="24"/>
        </w:rPr>
      </w:pPr>
      <w:r w:rsidRPr="002441DB">
        <w:rPr>
          <w:rFonts w:ascii="Arial" w:hAnsi="Arial" w:cs="Arial"/>
          <w:sz w:val="24"/>
          <w:szCs w:val="24"/>
        </w:rPr>
        <w:t>Si planea asistir a la reunion de la Junta en persona, porfavor</w:t>
      </w:r>
      <w:r w:rsidR="005719F5" w:rsidRPr="002441DB">
        <w:rPr>
          <w:rFonts w:ascii="Arial" w:hAnsi="Arial" w:cs="Arial"/>
          <w:sz w:val="24"/>
          <w:szCs w:val="24"/>
        </w:rPr>
        <w:t xml:space="preserve"> visite </w:t>
      </w:r>
      <w:hyperlink r:id="rId12" w:history="1">
        <w:r w:rsidR="005719F5" w:rsidRPr="002441DB">
          <w:rPr>
            <w:rStyle w:val="Hyperlink"/>
            <w:rFonts w:ascii="Arial" w:hAnsi="Arial" w:cs="Arial"/>
            <w:sz w:val="24"/>
            <w:szCs w:val="24"/>
          </w:rPr>
          <w:t>https://board.ocgov.com/meetings-agendas</w:t>
        </w:r>
      </w:hyperlink>
      <w:r w:rsidR="005719F5" w:rsidRPr="002441DB">
        <w:rPr>
          <w:rFonts w:ascii="Arial" w:hAnsi="Arial" w:cs="Arial"/>
          <w:sz w:val="24"/>
          <w:szCs w:val="24"/>
        </w:rPr>
        <w:t xml:space="preserve"> o llamar al (714) 834-2206 para conocer los requisites de asistencia mas actualizados.</w:t>
      </w:r>
      <w:r w:rsidR="001641D6">
        <w:rPr>
          <w:rFonts w:ascii="Arial" w:hAnsi="Arial" w:cs="Arial"/>
          <w:sz w:val="24"/>
          <w:szCs w:val="24"/>
        </w:rPr>
        <w:t xml:space="preserve"> Para ver una transmission en vivo por Internet de la reunion, visite </w:t>
      </w:r>
      <w:hyperlink r:id="rId13" w:history="1">
        <w:r w:rsidR="001641D6" w:rsidRPr="009B105D">
          <w:rPr>
            <w:rStyle w:val="Hyperlink"/>
            <w:rFonts w:ascii="Arial" w:hAnsi="Arial" w:cs="Arial"/>
            <w:sz w:val="24"/>
            <w:szCs w:val="24"/>
          </w:rPr>
          <w:t>https://board.ocgov.com/board-meeting-media-archive</w:t>
        </w:r>
      </w:hyperlink>
      <w:r w:rsidR="001641D6">
        <w:rPr>
          <w:rFonts w:ascii="Arial" w:hAnsi="Arial" w:cs="Arial"/>
          <w:sz w:val="24"/>
          <w:szCs w:val="24"/>
        </w:rPr>
        <w:t xml:space="preserve">. El publico puede enviar comentarios para las proximas reunions de la Junta enviando un correo electronico al </w:t>
      </w:r>
      <w:hyperlink r:id="rId14" w:history="1">
        <w:r w:rsidR="001641D6" w:rsidRPr="009B105D">
          <w:rPr>
            <w:rStyle w:val="Hyperlink"/>
            <w:rFonts w:ascii="Arial" w:hAnsi="Arial" w:cs="Arial"/>
            <w:sz w:val="24"/>
            <w:szCs w:val="24"/>
          </w:rPr>
          <w:t>response@ocgov.com</w:t>
        </w:r>
      </w:hyperlink>
      <w:r w:rsidR="001641D6">
        <w:rPr>
          <w:rFonts w:ascii="Arial" w:hAnsi="Arial" w:cs="Arial"/>
          <w:sz w:val="24"/>
          <w:szCs w:val="24"/>
        </w:rPr>
        <w:t>.  Los comentarios presentados antes del inicio de la reunion de la Junta seran parte del registro publico y se distribuiran a los miembros de la Junta</w:t>
      </w:r>
      <w:r w:rsidR="00952779">
        <w:rPr>
          <w:rFonts w:ascii="Arial" w:hAnsi="Arial" w:cs="Arial"/>
          <w:sz w:val="24"/>
          <w:szCs w:val="24"/>
        </w:rPr>
        <w:t xml:space="preserve"> para su consideracion, incluya la fecha de la Junta y el tema para comentarios.</w:t>
      </w:r>
    </w:p>
    <w:p w14:paraId="174C4408" w14:textId="491E3CFE" w:rsidR="005719F5" w:rsidRPr="002441DB" w:rsidRDefault="005719F5" w:rsidP="00CC5CF1">
      <w:pPr>
        <w:rPr>
          <w:rFonts w:ascii="Arial" w:hAnsi="Arial" w:cs="Arial"/>
          <w:sz w:val="24"/>
          <w:szCs w:val="24"/>
        </w:rPr>
      </w:pPr>
      <w:r w:rsidRPr="002441DB">
        <w:rPr>
          <w:rFonts w:ascii="Arial" w:hAnsi="Arial" w:cs="Arial"/>
          <w:sz w:val="24"/>
          <w:szCs w:val="24"/>
        </w:rPr>
        <w:t xml:space="preserve">Las preguntas sobre el Plan Annual de la Agencia de  Vivienda Publica pueden dirigirse a Kristine de Leon al (714) 480-2782 o a </w:t>
      </w:r>
      <w:hyperlink r:id="rId15" w:history="1">
        <w:r w:rsidRPr="002441DB">
          <w:rPr>
            <w:rStyle w:val="Hyperlink"/>
            <w:rFonts w:ascii="Arial" w:hAnsi="Arial" w:cs="Arial"/>
            <w:sz w:val="24"/>
            <w:szCs w:val="24"/>
          </w:rPr>
          <w:t>kristine.deleon@occr.ocgov.com</w:t>
        </w:r>
      </w:hyperlink>
      <w:r w:rsidRPr="002441DB">
        <w:rPr>
          <w:rFonts w:ascii="Arial" w:hAnsi="Arial" w:cs="Arial"/>
          <w:sz w:val="24"/>
          <w:szCs w:val="24"/>
        </w:rPr>
        <w:t>.</w:t>
      </w:r>
    </w:p>
    <w:p w14:paraId="36A155CC" w14:textId="2D2390E3" w:rsidR="005E7F36" w:rsidRPr="00952779" w:rsidRDefault="002441DB" w:rsidP="00CC5CF1">
      <w:pPr>
        <w:rPr>
          <w:rFonts w:ascii="Arial" w:hAnsi="Arial" w:cs="Arial"/>
          <w:sz w:val="24"/>
          <w:szCs w:val="24"/>
        </w:rPr>
      </w:pPr>
      <w:r w:rsidRPr="00420005">
        <w:rPr>
          <w:rFonts w:ascii="Arial" w:hAnsi="Arial" w:cs="Arial"/>
          <w:sz w:val="24"/>
          <w:szCs w:val="24"/>
        </w:rPr>
        <w:t xml:space="preserve">Este aviso sera publicado y traducido </w:t>
      </w:r>
      <w:proofErr w:type="spellStart"/>
      <w:r w:rsidRPr="00420005">
        <w:rPr>
          <w:rFonts w:ascii="Arial" w:hAnsi="Arial" w:cs="Arial"/>
          <w:sz w:val="24"/>
          <w:szCs w:val="24"/>
        </w:rPr>
        <w:t>en</w:t>
      </w:r>
      <w:proofErr w:type="spellEnd"/>
      <w:r w:rsidRPr="004200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0005">
        <w:rPr>
          <w:rFonts w:ascii="Arial" w:hAnsi="Arial" w:cs="Arial"/>
          <w:sz w:val="24"/>
          <w:szCs w:val="24"/>
        </w:rPr>
        <w:t>los</w:t>
      </w:r>
      <w:proofErr w:type="spellEnd"/>
      <w:r w:rsidRPr="004200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0005">
        <w:rPr>
          <w:rFonts w:ascii="Arial" w:hAnsi="Arial" w:cs="Arial"/>
          <w:sz w:val="24"/>
          <w:szCs w:val="24"/>
        </w:rPr>
        <w:t>siguientes</w:t>
      </w:r>
      <w:proofErr w:type="spellEnd"/>
      <w:r w:rsidRPr="004200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0005">
        <w:rPr>
          <w:rFonts w:ascii="Arial" w:hAnsi="Arial" w:cs="Arial"/>
          <w:sz w:val="24"/>
          <w:szCs w:val="24"/>
        </w:rPr>
        <w:t>periodicos</w:t>
      </w:r>
      <w:proofErr w:type="spellEnd"/>
      <w:r w:rsidRPr="00420005">
        <w:rPr>
          <w:rFonts w:ascii="Arial" w:hAnsi="Arial" w:cs="Arial"/>
          <w:sz w:val="24"/>
          <w:szCs w:val="24"/>
        </w:rPr>
        <w:t>:</w:t>
      </w:r>
      <w:r w:rsidR="00420005" w:rsidRPr="00420005">
        <w:rPr>
          <w:rFonts w:ascii="Arial" w:hAnsi="Arial" w:cs="Arial"/>
          <w:sz w:val="24"/>
          <w:szCs w:val="24"/>
        </w:rPr>
        <w:t xml:space="preserve"> </w:t>
      </w:r>
      <w:r w:rsidRPr="00420005">
        <w:rPr>
          <w:rFonts w:ascii="Arial" w:hAnsi="Arial" w:cs="Arial"/>
          <w:sz w:val="24"/>
          <w:szCs w:val="24"/>
        </w:rPr>
        <w:t xml:space="preserve">Ingles-OC Register, Espanol- La Opinion </w:t>
      </w:r>
      <w:proofErr w:type="spellStart"/>
      <w:r w:rsidRPr="00420005">
        <w:rPr>
          <w:rFonts w:ascii="Arial" w:hAnsi="Arial" w:cs="Arial"/>
          <w:sz w:val="24"/>
          <w:szCs w:val="24"/>
        </w:rPr>
        <w:t>y en</w:t>
      </w:r>
      <w:proofErr w:type="spellEnd"/>
      <w:r w:rsidRPr="00420005">
        <w:rPr>
          <w:rFonts w:ascii="Arial" w:hAnsi="Arial" w:cs="Arial"/>
          <w:sz w:val="24"/>
          <w:szCs w:val="24"/>
        </w:rPr>
        <w:t xml:space="preserve"> Vietnamese- </w:t>
      </w:r>
      <w:proofErr w:type="spellStart"/>
      <w:r w:rsidR="00161CA8" w:rsidRPr="00420005">
        <w:rPr>
          <w:rFonts w:ascii="Arial" w:hAnsi="Arial" w:cs="Arial"/>
          <w:sz w:val="24"/>
          <w:szCs w:val="24"/>
        </w:rPr>
        <w:t>Nguoi</w:t>
      </w:r>
      <w:proofErr w:type="spellEnd"/>
      <w:r w:rsidR="00161CA8" w:rsidRPr="00420005">
        <w:rPr>
          <w:rFonts w:ascii="Arial" w:hAnsi="Arial" w:cs="Arial"/>
          <w:sz w:val="24"/>
          <w:szCs w:val="24"/>
        </w:rPr>
        <w:t xml:space="preserve"> Viet.</w:t>
      </w:r>
      <w:r w:rsidR="00161CA8">
        <w:rPr>
          <w:rFonts w:ascii="Arial" w:hAnsi="Arial" w:cs="Arial"/>
          <w:sz w:val="24"/>
          <w:szCs w:val="24"/>
        </w:rPr>
        <w:t xml:space="preserve"> </w:t>
      </w:r>
    </w:p>
    <w:sectPr w:rsidR="005E7F36" w:rsidRPr="00952779" w:rsidSect="00BA06E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FDF4" w14:textId="77777777" w:rsidR="007E5B47" w:rsidRDefault="007E5B47" w:rsidP="002441DB">
      <w:pPr>
        <w:spacing w:after="0" w:line="240" w:lineRule="auto"/>
      </w:pPr>
      <w:r>
        <w:separator/>
      </w:r>
    </w:p>
  </w:endnote>
  <w:endnote w:type="continuationSeparator" w:id="0">
    <w:p w14:paraId="39823798" w14:textId="77777777" w:rsidR="007E5B47" w:rsidRDefault="007E5B47" w:rsidP="0024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E4A2" w14:textId="77777777" w:rsidR="007E5B47" w:rsidRDefault="007E5B47" w:rsidP="002441DB">
      <w:pPr>
        <w:spacing w:after="0" w:line="240" w:lineRule="auto"/>
      </w:pPr>
      <w:r>
        <w:separator/>
      </w:r>
    </w:p>
  </w:footnote>
  <w:footnote w:type="continuationSeparator" w:id="0">
    <w:p w14:paraId="2B956BC5" w14:textId="77777777" w:rsidR="007E5B47" w:rsidRDefault="007E5B47" w:rsidP="0024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6C"/>
    <w:rsid w:val="000B1A95"/>
    <w:rsid w:val="000F6A32"/>
    <w:rsid w:val="00161CA8"/>
    <w:rsid w:val="001641D6"/>
    <w:rsid w:val="002441DB"/>
    <w:rsid w:val="002812F7"/>
    <w:rsid w:val="002D3261"/>
    <w:rsid w:val="002E65D4"/>
    <w:rsid w:val="002F2C77"/>
    <w:rsid w:val="003C3F91"/>
    <w:rsid w:val="003F1FA3"/>
    <w:rsid w:val="00420005"/>
    <w:rsid w:val="004D456E"/>
    <w:rsid w:val="004F5D7A"/>
    <w:rsid w:val="0057108C"/>
    <w:rsid w:val="005719F5"/>
    <w:rsid w:val="005E7F36"/>
    <w:rsid w:val="00605BD1"/>
    <w:rsid w:val="006C2D6A"/>
    <w:rsid w:val="007A2AB8"/>
    <w:rsid w:val="007E5B47"/>
    <w:rsid w:val="007F1E76"/>
    <w:rsid w:val="00825B61"/>
    <w:rsid w:val="008870AB"/>
    <w:rsid w:val="0090399A"/>
    <w:rsid w:val="00952779"/>
    <w:rsid w:val="00B3044B"/>
    <w:rsid w:val="00BA06E5"/>
    <w:rsid w:val="00C006DD"/>
    <w:rsid w:val="00CC386C"/>
    <w:rsid w:val="00CC5CF1"/>
    <w:rsid w:val="00D85E93"/>
    <w:rsid w:val="00E101CF"/>
    <w:rsid w:val="00E15555"/>
    <w:rsid w:val="00E329D1"/>
    <w:rsid w:val="00F52979"/>
    <w:rsid w:val="00F65AD3"/>
    <w:rsid w:val="00F76812"/>
    <w:rsid w:val="00FD2ED0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61513"/>
  <w15:chartTrackingRefBased/>
  <w15:docId w15:val="{34CA10FB-20C0-437A-8DE0-8BAFF123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A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A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326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D4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oard.ocgov.com/board-meeting-media-archiv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oard.ocgov.com/meetings-agenda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ristine.deleon@occr.ocgov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kristine.deleon@occr.ocgov.com" TargetMode="External"/><Relationship Id="rId10" Type="http://schemas.openxmlformats.org/officeDocument/2006/relationships/hyperlink" Target="http://www.ochousing.org/documents-form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response@oc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AA4ED3A62D04EBF2AC47CAC11CEC5" ma:contentTypeVersion="5" ma:contentTypeDescription="Create a new document." ma:contentTypeScope="" ma:versionID="776a3fc399354105d1de6eb7bcaa7776">
  <xsd:schema xmlns:xsd="http://www.w3.org/2001/XMLSchema" xmlns:xs="http://www.w3.org/2001/XMLSchema" xmlns:p="http://schemas.microsoft.com/office/2006/metadata/properties" xmlns:ns3="1db5ff6d-6fa2-4962-b4f1-fcb054f6da4c" xmlns:ns4="0635bdcb-4d25-4ca8-8f41-49b85f7021b0" targetNamespace="http://schemas.microsoft.com/office/2006/metadata/properties" ma:root="true" ma:fieldsID="d91e48262e98b3dcc68426f3e0319fce" ns3:_="" ns4:_="">
    <xsd:import namespace="1db5ff6d-6fa2-4962-b4f1-fcb054f6da4c"/>
    <xsd:import namespace="0635bdcb-4d25-4ca8-8f41-49b85f702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5ff6d-6fa2-4962-b4f1-fcb054f6d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5bdcb-4d25-4ca8-8f41-49b85f702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7A3CB-2D25-4D49-8DB1-1A428E317A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B89183-0AFF-4F02-B63A-7E3079429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A90C90-D631-4E6F-A70D-9CF8201B1F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D3AC16-7217-46B3-8395-E0918459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5ff6d-6fa2-4962-b4f1-fcb054f6da4c"/>
    <ds:schemaRef ds:uri="0635bdcb-4d25-4ca8-8f41-49b85f702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Information Technology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Alvarado, Elvira</dc:creator>
  <cp:keywords/>
  <dc:description/>
  <cp:lastModifiedBy>Munoz, Juana</cp:lastModifiedBy>
  <cp:revision>4</cp:revision>
  <cp:lastPrinted>2024-02-06T22:50:00Z</cp:lastPrinted>
  <dcterms:created xsi:type="dcterms:W3CDTF">2024-02-15T16:56:00Z</dcterms:created>
  <dcterms:modified xsi:type="dcterms:W3CDTF">2024-02-15T17:23:00Z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0x010100CCBAA4ED3A62D04EBF2AC47CAC11CEC5</vt:lpwstr>
  </property>
</Properties>
</file>